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BFA0" w14:textId="025C7FC9" w:rsidR="004555D2" w:rsidRPr="004555D2" w:rsidRDefault="004555D2" w:rsidP="004555D2">
      <w:pPr>
        <w:rPr>
          <w:rFonts w:ascii="Times New Roman" w:eastAsia="Times New Roman" w:hAnsi="Times New Roman" w:cs="Times New Roman"/>
        </w:rPr>
      </w:pPr>
      <w:r w:rsidRPr="004555D2">
        <w:rPr>
          <w:rFonts w:ascii="Arial" w:eastAsia="Times New Roman" w:hAnsi="Arial" w:cs="Arial"/>
          <w:b/>
          <w:bCs/>
          <w:color w:val="000000"/>
        </w:rPr>
        <w:t xml:space="preserve">New </w:t>
      </w:r>
      <w:r w:rsidR="006B64F5">
        <w:rPr>
          <w:rFonts w:ascii="Arial" w:eastAsia="Times New Roman" w:hAnsi="Arial" w:cs="Arial"/>
          <w:b/>
          <w:bCs/>
          <w:color w:val="000000"/>
        </w:rPr>
        <w:t xml:space="preserve">Pop Folk </w:t>
      </w:r>
      <w:r w:rsidRPr="004555D2">
        <w:rPr>
          <w:rFonts w:ascii="Arial" w:eastAsia="Times New Roman" w:hAnsi="Arial" w:cs="Arial"/>
          <w:b/>
          <w:bCs/>
          <w:color w:val="000000"/>
        </w:rPr>
        <w:t>Album Recorded at Local Blueberry Far</w:t>
      </w:r>
      <w:r w:rsidR="00335B68" w:rsidRPr="00F9435A">
        <w:rPr>
          <w:rFonts w:ascii="Arial" w:eastAsia="Times New Roman" w:hAnsi="Arial" w:cs="Arial"/>
          <w:b/>
          <w:bCs/>
          <w:color w:val="000000"/>
        </w:rPr>
        <w:t>m</w:t>
      </w:r>
    </w:p>
    <w:p w14:paraId="10F31101" w14:textId="4F61615D" w:rsidR="004555D2" w:rsidRDefault="004555D2" w:rsidP="004555D2">
      <w:pPr>
        <w:rPr>
          <w:rFonts w:ascii="Arial" w:eastAsia="Times New Roman" w:hAnsi="Arial" w:cs="Arial"/>
          <w:color w:val="000000"/>
        </w:rPr>
      </w:pPr>
      <w:r w:rsidRPr="004555D2">
        <w:rPr>
          <w:rFonts w:ascii="Arial" w:eastAsia="Times New Roman" w:hAnsi="Arial" w:cs="Arial"/>
          <w:color w:val="000000"/>
        </w:rPr>
        <w:t> </w:t>
      </w:r>
    </w:p>
    <w:p w14:paraId="65E100A1" w14:textId="0EC64C82" w:rsidR="00F9435A" w:rsidRPr="004E7C7D" w:rsidRDefault="00F9435A" w:rsidP="004555D2">
      <w:pPr>
        <w:rPr>
          <w:rFonts w:ascii="Arial" w:eastAsia="Times New Roman" w:hAnsi="Arial" w:cs="Arial"/>
          <w:color w:val="000000"/>
        </w:rPr>
      </w:pPr>
      <w:r w:rsidRPr="004555D2">
        <w:rPr>
          <w:rFonts w:ascii="Arial" w:eastAsia="Times New Roman" w:hAnsi="Arial" w:cs="Arial"/>
          <w:color w:val="000000"/>
        </w:rPr>
        <w:t xml:space="preserve">Press Contact: Christina Fleming, cell: 646.320.0618; </w:t>
      </w:r>
      <w:hyperlink r:id="rId4" w:history="1">
        <w:r w:rsidRPr="004555D2">
          <w:rPr>
            <w:rFonts w:ascii="Arial" w:eastAsia="Times New Roman" w:hAnsi="Arial" w:cs="Arial"/>
            <w:color w:val="1155CC"/>
            <w:u w:val="single"/>
          </w:rPr>
          <w:t>fleming.cj@gmail.com</w:t>
        </w:r>
      </w:hyperlink>
    </w:p>
    <w:p w14:paraId="10C5C940" w14:textId="77777777" w:rsidR="00F9435A" w:rsidRPr="004555D2" w:rsidRDefault="00F9435A" w:rsidP="004555D2">
      <w:pPr>
        <w:rPr>
          <w:rFonts w:ascii="Times New Roman" w:eastAsia="Times New Roman" w:hAnsi="Times New Roman" w:cs="Times New Roman"/>
        </w:rPr>
      </w:pPr>
    </w:p>
    <w:p w14:paraId="15248424" w14:textId="43184E65" w:rsidR="004555D2" w:rsidRPr="004555D2" w:rsidRDefault="004555D2" w:rsidP="00335B68">
      <w:pPr>
        <w:rPr>
          <w:rFonts w:ascii="Times New Roman" w:eastAsia="Times New Roman" w:hAnsi="Times New Roman" w:cs="Times New Roman"/>
          <w:b/>
          <w:bCs/>
        </w:rPr>
      </w:pPr>
      <w:r w:rsidRPr="004555D2">
        <w:rPr>
          <w:rFonts w:ascii="Arial" w:eastAsia="Times New Roman" w:hAnsi="Arial" w:cs="Arial"/>
          <w:b/>
          <w:bCs/>
          <w:color w:val="000000"/>
        </w:rPr>
        <w:t>Jonathan Townley</w:t>
      </w:r>
      <w:r w:rsidRPr="004555D2">
        <w:rPr>
          <w:rFonts w:ascii="Arial" w:eastAsia="Times New Roman" w:hAnsi="Arial" w:cs="Arial"/>
          <w:color w:val="000000"/>
        </w:rPr>
        <w:t xml:space="preserve">, age 20, an </w:t>
      </w:r>
      <w:r w:rsidRPr="004555D2">
        <w:rPr>
          <w:rFonts w:ascii="Arial" w:eastAsia="Times New Roman" w:hAnsi="Arial" w:cs="Arial"/>
          <w:b/>
          <w:bCs/>
          <w:color w:val="000000"/>
        </w:rPr>
        <w:t>East Lansing High School graduate</w:t>
      </w:r>
      <w:r w:rsidRPr="004555D2">
        <w:rPr>
          <w:rFonts w:ascii="Arial" w:eastAsia="Times New Roman" w:hAnsi="Arial" w:cs="Arial"/>
          <w:color w:val="000000"/>
        </w:rPr>
        <w:t xml:space="preserve"> and </w:t>
      </w:r>
      <w:r w:rsidRPr="004555D2">
        <w:rPr>
          <w:rFonts w:ascii="Arial" w:eastAsia="Times New Roman" w:hAnsi="Arial" w:cs="Arial"/>
          <w:b/>
          <w:bCs/>
          <w:color w:val="000000"/>
        </w:rPr>
        <w:t>Kalamazoo College student</w:t>
      </w:r>
      <w:r w:rsidRPr="004555D2">
        <w:rPr>
          <w:rFonts w:ascii="Arial" w:eastAsia="Times New Roman" w:hAnsi="Arial" w:cs="Arial"/>
          <w:color w:val="000000"/>
        </w:rPr>
        <w:t xml:space="preserve">, debuts his first pop folk album, </w:t>
      </w:r>
      <w:r w:rsidRPr="004555D2">
        <w:rPr>
          <w:rFonts w:ascii="Arial" w:eastAsia="Times New Roman" w:hAnsi="Arial" w:cs="Arial"/>
          <w:b/>
          <w:bCs/>
          <w:i/>
          <w:iCs/>
          <w:color w:val="000000"/>
        </w:rPr>
        <w:t>It was a privilege to know you when you were shorter</w:t>
      </w:r>
      <w:r w:rsidRPr="004555D2">
        <w:rPr>
          <w:rFonts w:ascii="Arial" w:eastAsia="Times New Roman" w:hAnsi="Arial" w:cs="Arial"/>
          <w:color w:val="000000"/>
        </w:rPr>
        <w:t xml:space="preserve">., on </w:t>
      </w:r>
      <w:r w:rsidRPr="004555D2">
        <w:rPr>
          <w:rFonts w:ascii="Arial" w:eastAsia="Times New Roman" w:hAnsi="Arial" w:cs="Arial"/>
          <w:b/>
          <w:bCs/>
          <w:color w:val="000000"/>
        </w:rPr>
        <w:t>Friday, October 23</w:t>
      </w:r>
      <w:r w:rsidRPr="004555D2">
        <w:rPr>
          <w:rFonts w:ascii="Arial" w:eastAsia="Times New Roman" w:hAnsi="Arial" w:cs="Arial"/>
          <w:color w:val="000000"/>
        </w:rPr>
        <w:t xml:space="preserve">. His songwriting has been compared to Bob Dylan, James Taylor, and is influenced by Rainbow Kitten Surprise. </w:t>
      </w:r>
      <w:r w:rsidRPr="004555D2">
        <w:rPr>
          <w:rFonts w:ascii="Arial" w:eastAsia="Times New Roman" w:hAnsi="Arial" w:cs="Arial"/>
          <w:b/>
          <w:bCs/>
          <w:color w:val="000000"/>
        </w:rPr>
        <w:t>His music speaks to loss, love, and healing in the COVID era. </w:t>
      </w:r>
    </w:p>
    <w:p w14:paraId="34EE098F" w14:textId="77777777" w:rsidR="004555D2" w:rsidRPr="004555D2" w:rsidRDefault="004555D2" w:rsidP="004555D2">
      <w:pPr>
        <w:rPr>
          <w:rFonts w:ascii="Times New Roman" w:eastAsia="Times New Roman" w:hAnsi="Times New Roman" w:cs="Times New Roman"/>
        </w:rPr>
      </w:pPr>
    </w:p>
    <w:p w14:paraId="2AF17A6F"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“I have been really anxious about coronavirus and mortality. </w:t>
      </w:r>
      <w:r w:rsidRPr="005C5887">
        <w:rPr>
          <w:rFonts w:ascii="Arial" w:eastAsia="Times New Roman" w:hAnsi="Arial" w:cs="Arial"/>
          <w:b/>
          <w:bCs/>
          <w:color w:val="000000"/>
        </w:rPr>
        <w:t>It seems so uncontrollable and so unpredictable as to what is going to happen to any of us. I still am trying to come to terms with living now as it is my last days</w:t>
      </w:r>
      <w:r w:rsidRPr="004555D2">
        <w:rPr>
          <w:rFonts w:ascii="Arial" w:eastAsia="Times New Roman" w:hAnsi="Arial" w:cs="Arial"/>
          <w:color w:val="000000"/>
        </w:rPr>
        <w:t>,” Townley said. He missed a lot of high school because of a compromised immune system. So the threat of COVID is personal.</w:t>
      </w:r>
    </w:p>
    <w:p w14:paraId="0CF2B2BE" w14:textId="77777777" w:rsidR="004555D2" w:rsidRPr="004555D2" w:rsidRDefault="004555D2" w:rsidP="004555D2">
      <w:pPr>
        <w:rPr>
          <w:rFonts w:ascii="Times New Roman" w:eastAsia="Times New Roman" w:hAnsi="Times New Roman" w:cs="Times New Roman"/>
        </w:rPr>
      </w:pPr>
    </w:p>
    <w:p w14:paraId="55BFE243" w14:textId="00A1D869"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In the spring of 2020, with the COVID pandemic raging around him, Townley, witnessed death. Jonathan Townley’s grandfather, George Fleming, fought cancer for six years before being referred to hospice care. The immediate family moved into his grandfather’s home on a South Haven blueberry farm to care for him during the last week of his life. </w:t>
      </w:r>
      <w:r w:rsidR="004A15FD">
        <w:rPr>
          <w:rFonts w:ascii="Arial" w:eastAsia="Times New Roman" w:hAnsi="Arial" w:cs="Arial"/>
          <w:color w:val="000000"/>
        </w:rPr>
        <w:t xml:space="preserve">Fleming was a United Methodist pastor. </w:t>
      </w:r>
      <w:r w:rsidRPr="004555D2">
        <w:rPr>
          <w:rFonts w:ascii="Arial" w:eastAsia="Times New Roman" w:hAnsi="Arial" w:cs="Arial"/>
          <w:color w:val="000000"/>
        </w:rPr>
        <w:t xml:space="preserve">Some of </w:t>
      </w:r>
      <w:r w:rsidRPr="005C5887">
        <w:rPr>
          <w:rFonts w:ascii="Arial" w:eastAsia="Times New Roman" w:hAnsi="Arial" w:cs="Arial"/>
          <w:b/>
          <w:bCs/>
          <w:color w:val="000000"/>
        </w:rPr>
        <w:t xml:space="preserve">his grandfather’s last words to Townley were “your hymns,” which meant “please </w:t>
      </w:r>
      <w:proofErr w:type="spellStart"/>
      <w:r w:rsidRPr="005C5887">
        <w:rPr>
          <w:rFonts w:ascii="Arial" w:eastAsia="Times New Roman" w:hAnsi="Arial" w:cs="Arial"/>
          <w:b/>
          <w:bCs/>
          <w:color w:val="000000"/>
        </w:rPr>
        <w:t>sing</w:t>
      </w:r>
      <w:proofErr w:type="spellEnd"/>
      <w:r w:rsidRPr="005C5887">
        <w:rPr>
          <w:rFonts w:ascii="Arial" w:eastAsia="Times New Roman" w:hAnsi="Arial" w:cs="Arial"/>
          <w:b/>
          <w:bCs/>
          <w:color w:val="000000"/>
        </w:rPr>
        <w:t xml:space="preserve"> your original songs.”</w:t>
      </w:r>
      <w:r w:rsidRPr="004555D2">
        <w:rPr>
          <w:rFonts w:ascii="Arial" w:eastAsia="Times New Roman" w:hAnsi="Arial" w:cs="Arial"/>
          <w:color w:val="000000"/>
        </w:rPr>
        <w:t> </w:t>
      </w:r>
    </w:p>
    <w:p w14:paraId="3D5809DE" w14:textId="77777777" w:rsidR="004555D2" w:rsidRPr="004555D2" w:rsidRDefault="004555D2" w:rsidP="004555D2">
      <w:pPr>
        <w:rPr>
          <w:rFonts w:ascii="Times New Roman" w:eastAsia="Times New Roman" w:hAnsi="Times New Roman" w:cs="Times New Roman"/>
        </w:rPr>
      </w:pPr>
    </w:p>
    <w:p w14:paraId="757F6834" w14:textId="03A25C5D"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From this experience, a river of new songs poured from Townley. He wrote music as a way to process grief and live fully in an era without traditional funeral rituals.  All of the songs on the album were recorded on his grandfather’s blueberry farm. </w:t>
      </w:r>
      <w:r w:rsidRPr="004555D2">
        <w:rPr>
          <w:rFonts w:ascii="Arial" w:eastAsia="Times New Roman" w:hAnsi="Arial" w:cs="Arial"/>
          <w:color w:val="000000"/>
        </w:rPr>
        <w:br/>
      </w:r>
    </w:p>
    <w:p w14:paraId="33CD9BEF" w14:textId="77777777" w:rsidR="004555D2" w:rsidRPr="005C5887" w:rsidRDefault="004555D2" w:rsidP="004555D2">
      <w:pPr>
        <w:rPr>
          <w:rFonts w:ascii="Times New Roman" w:eastAsia="Times New Roman" w:hAnsi="Times New Roman" w:cs="Times New Roman"/>
          <w:b/>
          <w:bCs/>
        </w:rPr>
      </w:pPr>
      <w:r w:rsidRPr="005C5887">
        <w:rPr>
          <w:rFonts w:ascii="Arial" w:eastAsia="Times New Roman" w:hAnsi="Arial" w:cs="Arial"/>
          <w:b/>
          <w:bCs/>
          <w:color w:val="000000"/>
        </w:rPr>
        <w:t>Townley’s story and lyrics are rich in content and melody for a nation grieving, sitting with death, and not sure how to heal.</w:t>
      </w:r>
    </w:p>
    <w:p w14:paraId="71E40234" w14:textId="77777777" w:rsidR="004555D2" w:rsidRPr="004555D2" w:rsidRDefault="004555D2" w:rsidP="004555D2">
      <w:pPr>
        <w:rPr>
          <w:rFonts w:ascii="Times New Roman" w:eastAsia="Times New Roman" w:hAnsi="Times New Roman" w:cs="Times New Roman"/>
        </w:rPr>
      </w:pPr>
    </w:p>
    <w:p w14:paraId="44573CE3" w14:textId="52B0C430"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When Townley attended East Lansing High School, </w:t>
      </w:r>
      <w:r w:rsidRPr="005C5887">
        <w:rPr>
          <w:rFonts w:ascii="Arial" w:eastAsia="Times New Roman" w:hAnsi="Arial" w:cs="Arial"/>
          <w:b/>
          <w:bCs/>
          <w:color w:val="000000"/>
        </w:rPr>
        <w:t>the trial of Larry Nassar took place</w:t>
      </w:r>
      <w:r w:rsidRPr="004555D2">
        <w:rPr>
          <w:rFonts w:ascii="Arial" w:eastAsia="Times New Roman" w:hAnsi="Arial" w:cs="Arial"/>
          <w:color w:val="000000"/>
        </w:rPr>
        <w:t>.</w:t>
      </w:r>
      <w:r w:rsidR="005C5887">
        <w:rPr>
          <w:rFonts w:ascii="Times New Roman" w:eastAsia="Times New Roman" w:hAnsi="Times New Roman" w:cs="Times New Roman"/>
        </w:rPr>
        <w:t xml:space="preserve"> </w:t>
      </w:r>
      <w:r w:rsidRPr="004555D2">
        <w:rPr>
          <w:rFonts w:ascii="Arial" w:eastAsia="Times New Roman" w:hAnsi="Arial" w:cs="Arial"/>
          <w:color w:val="000000"/>
        </w:rPr>
        <w:t>As the nation turned its attention to Ingham County, several of his high school classmates testified against Nassar in the sexual assault trial</w:t>
      </w:r>
      <w:r w:rsidRPr="004555D2">
        <w:rPr>
          <w:rFonts w:ascii="Arial" w:eastAsia="Times New Roman" w:hAnsi="Arial" w:cs="Arial"/>
          <w:b/>
          <w:bCs/>
          <w:color w:val="000000"/>
        </w:rPr>
        <w:t>.</w:t>
      </w:r>
    </w:p>
    <w:p w14:paraId="61C7A309"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b/>
          <w:bCs/>
          <w:color w:val="000000"/>
        </w:rPr>
        <w:t> </w:t>
      </w:r>
    </w:p>
    <w:p w14:paraId="45A6E024" w14:textId="004B7D82" w:rsidR="00F9435A" w:rsidRDefault="004555D2" w:rsidP="004555D2">
      <w:pPr>
        <w:rPr>
          <w:rFonts w:ascii="Arial" w:eastAsia="Times New Roman" w:hAnsi="Arial" w:cs="Arial"/>
          <w:color w:val="000000"/>
        </w:rPr>
      </w:pPr>
      <w:r w:rsidRPr="004555D2">
        <w:rPr>
          <w:rFonts w:ascii="Arial" w:eastAsia="Times New Roman" w:hAnsi="Arial" w:cs="Arial"/>
          <w:color w:val="000000"/>
        </w:rPr>
        <w:t xml:space="preserve">“I didn’t know my high school classmates had been experiencing and suffering horrendous things. I thought we were living parallel lives because we were growing up in the same community. But when I went to college, I realized there were all these women surrounding me who had experienced sexual trauma. But it’s not exclusive to women. So many people feel traumatized by experiences in their youth.” He wrote the song </w:t>
      </w:r>
      <w:r w:rsidRPr="004555D2">
        <w:rPr>
          <w:rFonts w:ascii="Arial" w:eastAsia="Times New Roman" w:hAnsi="Arial" w:cs="Arial"/>
          <w:i/>
          <w:iCs/>
          <w:color w:val="000000"/>
        </w:rPr>
        <w:t>Ruined Canoe</w:t>
      </w:r>
      <w:r w:rsidRPr="004555D2">
        <w:rPr>
          <w:rFonts w:ascii="Arial" w:eastAsia="Times New Roman" w:hAnsi="Arial" w:cs="Arial"/>
          <w:color w:val="000000"/>
        </w:rPr>
        <w:t>, to explore how to heal from brokenness. “This song is about finding healing after intense trauma</w:t>
      </w:r>
      <w:r w:rsidR="00F9435A">
        <w:rPr>
          <w:rFonts w:ascii="Arial" w:eastAsia="Times New Roman" w:hAnsi="Arial" w:cs="Arial"/>
          <w:color w:val="000000"/>
        </w:rPr>
        <w:t>,</w:t>
      </w:r>
      <w:r w:rsidRPr="004555D2">
        <w:rPr>
          <w:rFonts w:ascii="Arial" w:eastAsia="Times New Roman" w:hAnsi="Arial" w:cs="Arial"/>
          <w:color w:val="000000"/>
        </w:rPr>
        <w:t>”</w:t>
      </w:r>
      <w:r w:rsidR="00F9435A">
        <w:rPr>
          <w:rFonts w:ascii="Arial" w:eastAsia="Times New Roman" w:hAnsi="Arial" w:cs="Arial"/>
          <w:color w:val="000000"/>
        </w:rPr>
        <w:t xml:space="preserve"> he said.</w:t>
      </w:r>
      <w:r w:rsidRPr="004555D2">
        <w:rPr>
          <w:rFonts w:ascii="Arial" w:eastAsia="Times New Roman" w:hAnsi="Arial" w:cs="Arial"/>
          <w:color w:val="000000"/>
        </w:rPr>
        <w:t> </w:t>
      </w:r>
    </w:p>
    <w:p w14:paraId="42C6708D" w14:textId="06BE17E2"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w:t>
      </w:r>
    </w:p>
    <w:p w14:paraId="51D8BAB9"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i/>
          <w:iCs/>
          <w:color w:val="000000"/>
        </w:rPr>
        <w:t xml:space="preserve">There’s so many ways they tell us we are different/There’s so many ways that we are just the same/ . . .We feel our suffering/We feel our glee/There is such a thing as </w:t>
      </w:r>
      <w:r w:rsidRPr="004555D2">
        <w:rPr>
          <w:rFonts w:ascii="Arial" w:eastAsia="Times New Roman" w:hAnsi="Arial" w:cs="Arial"/>
          <w:i/>
          <w:iCs/>
          <w:color w:val="000000"/>
        </w:rPr>
        <w:lastRenderedPageBreak/>
        <w:t>buffering /There’s no such thing as purity/On the lake/Water’s still/You reach out/I reach out/It will be me/It will be you/We will be free/In my ruined canoe. </w:t>
      </w:r>
    </w:p>
    <w:p w14:paraId="02801B76" w14:textId="77777777" w:rsidR="004555D2" w:rsidRPr="004555D2" w:rsidRDefault="004555D2" w:rsidP="004555D2">
      <w:pPr>
        <w:rPr>
          <w:rFonts w:ascii="Times New Roman" w:eastAsia="Times New Roman" w:hAnsi="Times New Roman" w:cs="Times New Roman"/>
        </w:rPr>
      </w:pPr>
    </w:p>
    <w:p w14:paraId="07AA1F97"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When a relative died of COVID this summer and family could not physically be with her, he wrote </w:t>
      </w:r>
      <w:r w:rsidRPr="004555D2">
        <w:rPr>
          <w:rFonts w:ascii="Arial" w:eastAsia="Times New Roman" w:hAnsi="Arial" w:cs="Arial"/>
          <w:i/>
          <w:iCs/>
          <w:color w:val="000000"/>
        </w:rPr>
        <w:t>Sunset Song</w:t>
      </w:r>
      <w:r w:rsidRPr="004555D2">
        <w:rPr>
          <w:rFonts w:ascii="Arial" w:eastAsia="Times New Roman" w:hAnsi="Arial" w:cs="Arial"/>
          <w:color w:val="000000"/>
        </w:rPr>
        <w:t xml:space="preserve">: </w:t>
      </w:r>
      <w:r w:rsidRPr="004555D2">
        <w:rPr>
          <w:rFonts w:ascii="Arial" w:eastAsia="Times New Roman" w:hAnsi="Arial" w:cs="Arial"/>
          <w:i/>
          <w:iCs/>
          <w:color w:val="000000"/>
        </w:rPr>
        <w:t>“When I die, I hope that I can see the sunset one more time . . . But most of all when I die, I know that you’ll be by my side/Even if you’re somehow far away.” </w:t>
      </w:r>
    </w:p>
    <w:p w14:paraId="248A8D4C" w14:textId="77777777" w:rsidR="004555D2" w:rsidRPr="004555D2" w:rsidRDefault="004555D2" w:rsidP="004555D2">
      <w:pPr>
        <w:rPr>
          <w:rFonts w:ascii="Times New Roman" w:eastAsia="Times New Roman" w:hAnsi="Times New Roman" w:cs="Times New Roman"/>
        </w:rPr>
      </w:pPr>
    </w:p>
    <w:p w14:paraId="725B51DF"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And in the song </w:t>
      </w:r>
      <w:r w:rsidRPr="004555D2">
        <w:rPr>
          <w:rFonts w:ascii="Arial" w:eastAsia="Times New Roman" w:hAnsi="Arial" w:cs="Arial"/>
          <w:i/>
          <w:iCs/>
          <w:color w:val="000000"/>
        </w:rPr>
        <w:t xml:space="preserve">Seven Days, </w:t>
      </w:r>
      <w:r w:rsidRPr="004555D2">
        <w:rPr>
          <w:rFonts w:ascii="Arial" w:eastAsia="Times New Roman" w:hAnsi="Arial" w:cs="Arial"/>
          <w:color w:val="000000"/>
        </w:rPr>
        <w:t>Townley wrestles with how we feel when we know our time is limited, “I</w:t>
      </w:r>
      <w:r w:rsidRPr="004555D2">
        <w:rPr>
          <w:rFonts w:ascii="Arial" w:eastAsia="Times New Roman" w:hAnsi="Arial" w:cs="Arial"/>
          <w:i/>
          <w:iCs/>
          <w:color w:val="000000"/>
        </w:rPr>
        <w:t xml:space="preserve">’m running out of time/I wasted all my time </w:t>
      </w:r>
      <w:r w:rsidRPr="004555D2">
        <w:rPr>
          <w:rFonts w:ascii="Arial" w:eastAsia="Times New Roman" w:hAnsi="Arial" w:cs="Arial"/>
          <w:color w:val="000000"/>
        </w:rPr>
        <w:t xml:space="preserve">. . . </w:t>
      </w:r>
      <w:r w:rsidRPr="004555D2">
        <w:rPr>
          <w:rFonts w:ascii="Arial" w:eastAsia="Times New Roman" w:hAnsi="Arial" w:cs="Arial"/>
          <w:i/>
          <w:iCs/>
          <w:color w:val="000000"/>
        </w:rPr>
        <w:t>Don’t forget you didn’t waste/Every touch and every taste/You’re not too late it doesn’t end today.”</w:t>
      </w:r>
    </w:p>
    <w:p w14:paraId="3460CE96" w14:textId="77777777" w:rsidR="004555D2" w:rsidRPr="004555D2" w:rsidRDefault="004555D2" w:rsidP="004555D2">
      <w:pPr>
        <w:rPr>
          <w:rFonts w:ascii="Times New Roman" w:eastAsia="Times New Roman" w:hAnsi="Times New Roman" w:cs="Times New Roman"/>
        </w:rPr>
      </w:pPr>
    </w:p>
    <w:p w14:paraId="00E22863" w14:textId="0D64F4C7"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t xml:space="preserve">Friday, October 23, 2020 at 8 pm, there will be an online concert to celebrate the release of </w:t>
      </w:r>
      <w:r w:rsidRPr="004555D2">
        <w:rPr>
          <w:rFonts w:ascii="Arial" w:eastAsia="Times New Roman" w:hAnsi="Arial" w:cs="Arial"/>
          <w:i/>
          <w:iCs/>
          <w:color w:val="000000"/>
        </w:rPr>
        <w:t>It was a privilege to know you when you were shorter.</w:t>
      </w:r>
      <w:r w:rsidRPr="004555D2">
        <w:rPr>
          <w:rFonts w:ascii="Arial" w:eastAsia="Times New Roman" w:hAnsi="Arial" w:cs="Arial"/>
          <w:color w:val="000000"/>
        </w:rPr>
        <w:t xml:space="preserve"> The name of his album is a sentence his aunt said to him.</w:t>
      </w:r>
      <w:r w:rsidRPr="004555D2">
        <w:rPr>
          <w:rFonts w:ascii="Arial" w:eastAsia="Times New Roman" w:hAnsi="Arial" w:cs="Arial"/>
          <w:i/>
          <w:iCs/>
          <w:color w:val="000000"/>
        </w:rPr>
        <w:t xml:space="preserve"> </w:t>
      </w:r>
      <w:r w:rsidRPr="004555D2">
        <w:rPr>
          <w:rFonts w:ascii="Arial" w:eastAsia="Times New Roman" w:hAnsi="Arial" w:cs="Arial"/>
          <w:color w:val="000000"/>
        </w:rPr>
        <w:t xml:space="preserve">Visit </w:t>
      </w:r>
      <w:hyperlink r:id="rId5" w:history="1">
        <w:r w:rsidRPr="005C5887">
          <w:rPr>
            <w:rStyle w:val="Hyperlink"/>
            <w:rFonts w:ascii="Arial" w:eastAsia="Times New Roman" w:hAnsi="Arial" w:cs="Arial"/>
          </w:rPr>
          <w:t>jonathantownleymusic.com</w:t>
        </w:r>
      </w:hyperlink>
      <w:r w:rsidRPr="004555D2">
        <w:rPr>
          <w:rFonts w:ascii="Arial" w:eastAsia="Times New Roman" w:hAnsi="Arial" w:cs="Arial"/>
          <w:color w:val="000000"/>
        </w:rPr>
        <w:t>, for links to digital streaming, purchase a CD or reserve a ticket for the online album launch concert. </w:t>
      </w:r>
    </w:p>
    <w:p w14:paraId="15F95D9B" w14:textId="3FCF05A2" w:rsidR="004555D2" w:rsidRDefault="004555D2" w:rsidP="00C12366">
      <w:pPr>
        <w:rPr>
          <w:rFonts w:ascii="Times New Roman" w:eastAsia="Times New Roman" w:hAnsi="Times New Roman" w:cs="Times New Roman"/>
        </w:rPr>
      </w:pPr>
      <w:r w:rsidRPr="004555D2">
        <w:rPr>
          <w:rFonts w:ascii="Arial" w:eastAsia="Times New Roman" w:hAnsi="Arial" w:cs="Arial"/>
          <w:color w:val="000000"/>
        </w:rPr>
        <w:t> </w:t>
      </w:r>
      <w:r w:rsidRPr="004555D2">
        <w:rPr>
          <w:rFonts w:ascii="Arial" w:eastAsia="Times New Roman" w:hAnsi="Arial" w:cs="Arial"/>
          <w:color w:val="000000"/>
        </w:rPr>
        <w:br/>
      </w:r>
      <w:r w:rsidRPr="004555D2">
        <w:rPr>
          <w:rFonts w:ascii="Arial" w:eastAsia="Times New Roman" w:hAnsi="Arial" w:cs="Arial"/>
          <w:color w:val="000000"/>
        </w:rPr>
        <w:br/>
      </w:r>
      <w:r w:rsidRPr="004555D2">
        <w:rPr>
          <w:rFonts w:ascii="Arial" w:eastAsia="Times New Roman" w:hAnsi="Arial" w:cs="Arial"/>
          <w:b/>
          <w:bCs/>
          <w:color w:val="000000"/>
        </w:rPr>
        <w:t xml:space="preserve">Press Contact: Christina Fleming, cell: 646.320.0618; </w:t>
      </w:r>
      <w:hyperlink r:id="rId6" w:history="1">
        <w:r w:rsidRPr="004555D2">
          <w:rPr>
            <w:rFonts w:ascii="Arial" w:eastAsia="Times New Roman" w:hAnsi="Arial" w:cs="Arial"/>
            <w:b/>
            <w:bCs/>
            <w:color w:val="1155CC"/>
            <w:u w:val="single"/>
          </w:rPr>
          <w:t>fleming.cj@gmail.com</w:t>
        </w:r>
      </w:hyperlink>
    </w:p>
    <w:p w14:paraId="0417FA3D" w14:textId="26E7963B" w:rsidR="006B64F5" w:rsidRDefault="006B64F5" w:rsidP="00C12366">
      <w:pPr>
        <w:rPr>
          <w:rFonts w:ascii="Times New Roman" w:eastAsia="Times New Roman" w:hAnsi="Times New Roman" w:cs="Times New Roman"/>
        </w:rPr>
      </w:pPr>
    </w:p>
    <w:p w14:paraId="1D7B2562" w14:textId="2048FB54" w:rsidR="006B64F5" w:rsidRPr="004555D2" w:rsidRDefault="006B64F5" w:rsidP="00C12366">
      <w:pPr>
        <w:rPr>
          <w:rFonts w:ascii="Arial" w:eastAsia="Times New Roman" w:hAnsi="Arial" w:cs="Arial"/>
          <w:b/>
          <w:bCs/>
        </w:rPr>
      </w:pPr>
      <w:r w:rsidRPr="006B64F5">
        <w:rPr>
          <w:rFonts w:ascii="Arial" w:eastAsia="Times New Roman" w:hAnsi="Arial" w:cs="Arial"/>
          <w:b/>
          <w:bCs/>
        </w:rPr>
        <w:t>Press Kit:</w:t>
      </w:r>
    </w:p>
    <w:p w14:paraId="3BD28B76" w14:textId="66A35CF7" w:rsidR="006B64F5" w:rsidRDefault="004A15FD" w:rsidP="004555D2">
      <w:pPr>
        <w:rPr>
          <w:rFonts w:ascii="Arial" w:eastAsia="Times New Roman" w:hAnsi="Arial" w:cs="Arial"/>
          <w:color w:val="000000"/>
        </w:rPr>
      </w:pPr>
      <w:hyperlink r:id="rId7" w:history="1">
        <w:r w:rsidRPr="004A15FD">
          <w:rPr>
            <w:rStyle w:val="Hyperlink"/>
            <w:rFonts w:ascii="Arial" w:eastAsia="Times New Roman" w:hAnsi="Arial" w:cs="Arial"/>
          </w:rPr>
          <w:t>https://jonathantownleymusic.com/press-kit</w:t>
        </w:r>
      </w:hyperlink>
      <w:r w:rsidR="006B64F5">
        <w:rPr>
          <w:rFonts w:ascii="Arial" w:eastAsia="Times New Roman" w:hAnsi="Arial" w:cs="Arial"/>
          <w:color w:val="000000"/>
        </w:rPr>
        <w:br/>
      </w:r>
      <w:r w:rsidR="004555D2" w:rsidRPr="004555D2">
        <w:rPr>
          <w:rFonts w:ascii="Arial" w:eastAsia="Times New Roman" w:hAnsi="Arial" w:cs="Arial"/>
          <w:color w:val="000000"/>
        </w:rPr>
        <w:br/>
        <w:t>Drop</w:t>
      </w:r>
      <w:r w:rsidR="006B64F5">
        <w:rPr>
          <w:rFonts w:ascii="Arial" w:eastAsia="Times New Roman" w:hAnsi="Arial" w:cs="Arial"/>
          <w:color w:val="000000"/>
        </w:rPr>
        <w:t>b</w:t>
      </w:r>
      <w:r w:rsidR="004555D2" w:rsidRPr="004555D2">
        <w:rPr>
          <w:rFonts w:ascii="Arial" w:eastAsia="Times New Roman" w:hAnsi="Arial" w:cs="Arial"/>
          <w:color w:val="000000"/>
        </w:rPr>
        <w:t xml:space="preserve">ox link with </w:t>
      </w:r>
      <w:r w:rsidR="004555D2" w:rsidRPr="004555D2">
        <w:rPr>
          <w:rFonts w:ascii="Arial" w:eastAsia="Times New Roman" w:hAnsi="Arial" w:cs="Arial"/>
          <w:b/>
          <w:bCs/>
          <w:color w:val="000000"/>
        </w:rPr>
        <w:t>full</w:t>
      </w:r>
      <w:r w:rsidR="006B64F5" w:rsidRPr="006B64F5">
        <w:rPr>
          <w:rFonts w:ascii="Arial" w:eastAsia="Times New Roman" w:hAnsi="Arial" w:cs="Arial"/>
          <w:b/>
          <w:bCs/>
          <w:color w:val="000000"/>
        </w:rPr>
        <w:t xml:space="preserve"> </w:t>
      </w:r>
      <w:r w:rsidR="004555D2" w:rsidRPr="004555D2">
        <w:rPr>
          <w:rFonts w:ascii="Arial" w:eastAsia="Times New Roman" w:hAnsi="Arial" w:cs="Arial"/>
          <w:b/>
          <w:bCs/>
          <w:color w:val="000000"/>
        </w:rPr>
        <w:t>album</w:t>
      </w:r>
      <w:r w:rsidR="004555D2" w:rsidRPr="004555D2">
        <w:rPr>
          <w:rFonts w:ascii="Arial" w:eastAsia="Times New Roman" w:hAnsi="Arial" w:cs="Arial"/>
          <w:color w:val="000000"/>
        </w:rPr>
        <w:t>:</w:t>
      </w:r>
    </w:p>
    <w:p w14:paraId="1A88BD75" w14:textId="310590F0" w:rsidR="004555D2" w:rsidRPr="004555D2" w:rsidRDefault="008B4C2F" w:rsidP="004555D2">
      <w:pPr>
        <w:rPr>
          <w:rFonts w:ascii="Times New Roman" w:eastAsia="Times New Roman" w:hAnsi="Times New Roman" w:cs="Times New Roman"/>
        </w:rPr>
      </w:pPr>
      <w:hyperlink r:id="rId8" w:history="1">
        <w:r w:rsidR="006B64F5" w:rsidRPr="00E26C20">
          <w:rPr>
            <w:rStyle w:val="Hyperlink"/>
            <w:rFonts w:ascii="Arial" w:eastAsia="Times New Roman" w:hAnsi="Arial" w:cs="Arial"/>
          </w:rPr>
          <w:t>https://www.dropbox.com/sh/vrd5fv64mf8mab9/AABM66NgSSkMlkT1FZKG9o0la?dl=0</w:t>
        </w:r>
      </w:hyperlink>
      <w:r w:rsidR="006B64F5">
        <w:rPr>
          <w:rFonts w:ascii="Arial" w:eastAsia="Times New Roman" w:hAnsi="Arial" w:cs="Arial"/>
          <w:color w:val="000000"/>
        </w:rPr>
        <w:br/>
      </w:r>
    </w:p>
    <w:p w14:paraId="0AD8E32F" w14:textId="77777777" w:rsidR="004555D2" w:rsidRPr="004555D2" w:rsidRDefault="004555D2" w:rsidP="004555D2">
      <w:pPr>
        <w:rPr>
          <w:rFonts w:ascii="Times New Roman" w:eastAsia="Times New Roman" w:hAnsi="Times New Roman" w:cs="Times New Roman"/>
        </w:rPr>
      </w:pPr>
      <w:r w:rsidRPr="004555D2">
        <w:rPr>
          <w:rFonts w:ascii="Arial" w:eastAsia="Times New Roman" w:hAnsi="Arial" w:cs="Arial"/>
          <w:color w:val="000000"/>
        </w:rPr>
        <w:br/>
      </w:r>
      <w:r w:rsidRPr="004555D2">
        <w:rPr>
          <w:rFonts w:ascii="Arial" w:eastAsia="Times New Roman" w:hAnsi="Arial" w:cs="Arial"/>
          <w:color w:val="000000"/>
        </w:rPr>
        <w:br/>
      </w:r>
    </w:p>
    <w:p w14:paraId="3D9045F6" w14:textId="77777777" w:rsidR="004555D2" w:rsidRPr="004555D2" w:rsidRDefault="004555D2" w:rsidP="004555D2">
      <w:pPr>
        <w:rPr>
          <w:rFonts w:ascii="Times New Roman" w:eastAsia="Times New Roman" w:hAnsi="Times New Roman" w:cs="Times New Roman"/>
        </w:rPr>
      </w:pPr>
    </w:p>
    <w:p w14:paraId="1B1C17ED" w14:textId="77777777" w:rsidR="004555D2" w:rsidRDefault="004555D2"/>
    <w:sectPr w:rsidR="0045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D2"/>
    <w:rsid w:val="00335B68"/>
    <w:rsid w:val="004555D2"/>
    <w:rsid w:val="004A15FD"/>
    <w:rsid w:val="004E7C7D"/>
    <w:rsid w:val="00534453"/>
    <w:rsid w:val="005C5887"/>
    <w:rsid w:val="006B64F5"/>
    <w:rsid w:val="00C12366"/>
    <w:rsid w:val="00C94571"/>
    <w:rsid w:val="00F9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FA2D1"/>
  <w15:chartTrackingRefBased/>
  <w15:docId w15:val="{52041CBF-B651-4F4E-A736-5B85C13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55D2"/>
    <w:rPr>
      <w:color w:val="0000FF"/>
      <w:u w:val="single"/>
    </w:rPr>
  </w:style>
  <w:style w:type="character" w:styleId="UnresolvedMention">
    <w:name w:val="Unresolved Mention"/>
    <w:basedOn w:val="DefaultParagraphFont"/>
    <w:uiPriority w:val="99"/>
    <w:semiHidden/>
    <w:unhideWhenUsed/>
    <w:rsid w:val="00C12366"/>
    <w:rPr>
      <w:color w:val="605E5C"/>
      <w:shd w:val="clear" w:color="auto" w:fill="E1DFDD"/>
    </w:rPr>
  </w:style>
  <w:style w:type="character" w:styleId="FollowedHyperlink">
    <w:name w:val="FollowedHyperlink"/>
    <w:basedOn w:val="DefaultParagraphFont"/>
    <w:uiPriority w:val="99"/>
    <w:semiHidden/>
    <w:unhideWhenUsed/>
    <w:rsid w:val="006B6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vrd5fv64mf8mab9/AABM66NgSSkMlkT1FZKG9o0la?dl=0" TargetMode="External"/><Relationship Id="rId3" Type="http://schemas.openxmlformats.org/officeDocument/2006/relationships/webSettings" Target="webSettings.xml"/><Relationship Id="rId7" Type="http://schemas.openxmlformats.org/officeDocument/2006/relationships/hyperlink" Target="https://jonathantownleymusic.com/press-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eming.cj@gmail.com" TargetMode="External"/><Relationship Id="rId5" Type="http://schemas.openxmlformats.org/officeDocument/2006/relationships/hyperlink" Target="https://jonathantownleymusic.com/" TargetMode="External"/><Relationship Id="rId10" Type="http://schemas.openxmlformats.org/officeDocument/2006/relationships/theme" Target="theme/theme1.xml"/><Relationship Id="rId4" Type="http://schemas.openxmlformats.org/officeDocument/2006/relationships/hyperlink" Target="mailto:fleming.cj@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Fleming</dc:creator>
  <cp:keywords/>
  <dc:description/>
  <cp:lastModifiedBy>Christina Fleming</cp:lastModifiedBy>
  <cp:revision>5</cp:revision>
  <dcterms:created xsi:type="dcterms:W3CDTF">2020-10-26T02:41:00Z</dcterms:created>
  <dcterms:modified xsi:type="dcterms:W3CDTF">2020-10-26T02:43:00Z</dcterms:modified>
</cp:coreProperties>
</file>